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85C99" w14:textId="77777777" w:rsidR="00C110AD" w:rsidRPr="00C110AD" w:rsidRDefault="00C110AD" w:rsidP="00C110AD">
      <w:pPr>
        <w:spacing w:after="0" w:line="276" w:lineRule="auto"/>
        <w:jc w:val="center"/>
        <w:rPr>
          <w:rFonts w:ascii="Calibri" w:hAnsi="Calibri" w:cs="Calibri"/>
        </w:rPr>
      </w:pPr>
      <w:r w:rsidRPr="00C110AD">
        <w:rPr>
          <w:rFonts w:ascii="Calibri" w:hAnsi="Calibri" w:cs="Calibri"/>
          <w:b/>
          <w:bCs/>
        </w:rPr>
        <w:t>What You Can’t See in the Water</w:t>
      </w:r>
      <w:r w:rsidRPr="00C110AD">
        <w:rPr>
          <w:rFonts w:ascii="Calibri" w:hAnsi="Calibri" w:cs="Calibri"/>
        </w:rPr>
        <w:br/>
      </w:r>
    </w:p>
    <w:p w14:paraId="707F3E3D" w14:textId="77777777" w:rsidR="001B45B1" w:rsidRPr="001B45B1" w:rsidRDefault="001B45B1" w:rsidP="001B45B1">
      <w:pPr>
        <w:spacing w:after="0" w:line="276" w:lineRule="auto"/>
        <w:rPr>
          <w:rFonts w:ascii="Calibri" w:hAnsi="Calibri" w:cs="Calibri"/>
        </w:rPr>
      </w:pPr>
      <w:r w:rsidRPr="001B45B1">
        <w:rPr>
          <w:rFonts w:ascii="Calibri" w:hAnsi="Calibri" w:cs="Calibri"/>
        </w:rPr>
        <w:t>Most of us know pollution when we see it. Trash in a ditch. Oil on a stream. Algae covering a lake. Nitrate pollution isn’t like that.</w:t>
      </w:r>
    </w:p>
    <w:p w14:paraId="5C83A318" w14:textId="77777777" w:rsidR="001B45B1" w:rsidRPr="001B45B1" w:rsidRDefault="001B45B1" w:rsidP="001B45B1">
      <w:pPr>
        <w:spacing w:after="0" w:line="276" w:lineRule="auto"/>
        <w:rPr>
          <w:rFonts w:ascii="Calibri" w:hAnsi="Calibri" w:cs="Calibri"/>
        </w:rPr>
      </w:pPr>
    </w:p>
    <w:p w14:paraId="4114B027" w14:textId="77777777" w:rsidR="001B45B1" w:rsidRPr="001B45B1" w:rsidRDefault="001B45B1" w:rsidP="001B45B1">
      <w:pPr>
        <w:spacing w:after="0" w:line="276" w:lineRule="auto"/>
        <w:rPr>
          <w:rFonts w:ascii="Calibri" w:hAnsi="Calibri" w:cs="Calibri"/>
        </w:rPr>
      </w:pPr>
      <w:r w:rsidRPr="001B45B1">
        <w:rPr>
          <w:rFonts w:ascii="Calibri" w:hAnsi="Calibri" w:cs="Calibri"/>
        </w:rPr>
        <w:t>In many cases, water with elevated nitrate levels looks perfectly clean. You can’t see it, smell it or taste it, and that’s one reason it’s incredibly important to pay attention.</w:t>
      </w:r>
    </w:p>
    <w:p w14:paraId="51B6993D" w14:textId="77777777" w:rsidR="001B45B1" w:rsidRPr="001B45B1" w:rsidRDefault="001B45B1" w:rsidP="001B45B1">
      <w:pPr>
        <w:spacing w:after="0" w:line="276" w:lineRule="auto"/>
        <w:rPr>
          <w:rFonts w:ascii="Calibri" w:hAnsi="Calibri" w:cs="Calibri"/>
        </w:rPr>
      </w:pPr>
    </w:p>
    <w:p w14:paraId="6521A787" w14:textId="1CFC2DBE" w:rsidR="001B45B1" w:rsidRPr="001B45B1" w:rsidRDefault="001B45B1" w:rsidP="001B45B1">
      <w:pPr>
        <w:spacing w:after="0" w:line="276" w:lineRule="auto"/>
        <w:rPr>
          <w:rFonts w:ascii="Calibri" w:hAnsi="Calibri" w:cs="Calibri"/>
        </w:rPr>
      </w:pPr>
      <w:r w:rsidRPr="001B45B1">
        <w:rPr>
          <w:rFonts w:ascii="Calibri" w:hAnsi="Calibri" w:cs="Calibri"/>
        </w:rPr>
        <w:t xml:space="preserve">As </w:t>
      </w:r>
      <w:r w:rsidR="00E631FD">
        <w:rPr>
          <w:rFonts w:ascii="Calibri" w:hAnsi="Calibri" w:cs="Calibri"/>
        </w:rPr>
        <w:t xml:space="preserve">someone </w:t>
      </w:r>
      <w:r w:rsidRPr="001B45B1">
        <w:rPr>
          <w:rFonts w:ascii="Calibri" w:hAnsi="Calibri" w:cs="Calibri"/>
        </w:rPr>
        <w:t>who enjoys the outdoors</w:t>
      </w:r>
      <w:r w:rsidR="00072B93">
        <w:rPr>
          <w:rFonts w:ascii="Calibri" w:hAnsi="Calibri" w:cs="Calibri"/>
        </w:rPr>
        <w:t>,</w:t>
      </w:r>
      <w:r w:rsidRPr="001B45B1">
        <w:rPr>
          <w:rFonts w:ascii="Calibri" w:hAnsi="Calibri" w:cs="Calibri"/>
        </w:rPr>
        <w:t xml:space="preserve"> I’ve spent a lot of time recreating on our local waterways. Clean water is something many of us take for granted</w:t>
      </w:r>
      <w:r w:rsidR="00072B93">
        <w:rPr>
          <w:rFonts w:ascii="Calibri" w:hAnsi="Calibri" w:cs="Calibri"/>
        </w:rPr>
        <w:t xml:space="preserve">, </w:t>
      </w:r>
      <w:r w:rsidRPr="001B45B1">
        <w:rPr>
          <w:rFonts w:ascii="Calibri" w:hAnsi="Calibri" w:cs="Calibri"/>
        </w:rPr>
        <w:t>until there is a problem.</w:t>
      </w:r>
    </w:p>
    <w:p w14:paraId="5724D53C" w14:textId="77777777" w:rsidR="001B45B1" w:rsidRPr="001B45B1" w:rsidRDefault="001B45B1" w:rsidP="001B45B1">
      <w:pPr>
        <w:spacing w:after="0" w:line="276" w:lineRule="auto"/>
        <w:rPr>
          <w:rFonts w:ascii="Calibri" w:hAnsi="Calibri" w:cs="Calibri"/>
        </w:rPr>
      </w:pPr>
    </w:p>
    <w:p w14:paraId="3B154DEB" w14:textId="7167C816" w:rsidR="001B45B1" w:rsidRPr="001B45B1" w:rsidRDefault="001B45B1" w:rsidP="001B45B1">
      <w:pPr>
        <w:spacing w:after="0" w:line="276" w:lineRule="auto"/>
        <w:rPr>
          <w:rFonts w:ascii="Calibri" w:hAnsi="Calibri" w:cs="Calibri"/>
        </w:rPr>
      </w:pPr>
      <w:r w:rsidRPr="001B45B1">
        <w:rPr>
          <w:rFonts w:ascii="Calibri" w:hAnsi="Calibri" w:cs="Calibri"/>
        </w:rPr>
        <w:t xml:space="preserve">That’s why the Izaak Walton League </w:t>
      </w:r>
      <w:r w:rsidR="007A5AC4">
        <w:rPr>
          <w:rFonts w:ascii="Calibri" w:hAnsi="Calibri" w:cs="Calibri"/>
        </w:rPr>
        <w:t>is so invested in nitrate pollution awareness.</w:t>
      </w:r>
      <w:r w:rsidRPr="001B45B1">
        <w:rPr>
          <w:rFonts w:ascii="Calibri" w:hAnsi="Calibri" w:cs="Calibri"/>
        </w:rPr>
        <w:t xml:space="preserve"> The goal isn’t to point fingers, but to help people learn more about what’s happening in the watersheds we all depend on</w:t>
      </w:r>
      <w:r w:rsidR="007A5AC4">
        <w:rPr>
          <w:rFonts w:ascii="Calibri" w:hAnsi="Calibri" w:cs="Calibri"/>
        </w:rPr>
        <w:t xml:space="preserve"> f</w:t>
      </w:r>
      <w:r w:rsidR="00B9335E">
        <w:rPr>
          <w:rFonts w:ascii="Calibri" w:hAnsi="Calibri" w:cs="Calibri"/>
        </w:rPr>
        <w:t>or</w:t>
      </w:r>
      <w:r w:rsidR="00426F75">
        <w:rPr>
          <w:rFonts w:ascii="Calibri" w:hAnsi="Calibri" w:cs="Calibri"/>
        </w:rPr>
        <w:t xml:space="preserve"> wildlife habitat to recreation </w:t>
      </w:r>
      <w:r w:rsidR="00B9335E">
        <w:rPr>
          <w:rFonts w:ascii="Calibri" w:hAnsi="Calibri" w:cs="Calibri"/>
        </w:rPr>
        <w:t>to</w:t>
      </w:r>
      <w:r w:rsidR="00426F75">
        <w:rPr>
          <w:rFonts w:ascii="Calibri" w:hAnsi="Calibri" w:cs="Calibri"/>
        </w:rPr>
        <w:t xml:space="preserve"> clean drinking water. </w:t>
      </w:r>
      <w:r w:rsidR="007A5AC4">
        <w:rPr>
          <w:rFonts w:ascii="Calibri" w:hAnsi="Calibri" w:cs="Calibri"/>
        </w:rPr>
        <w:br/>
      </w:r>
      <w:r w:rsidR="007A5AC4">
        <w:rPr>
          <w:rFonts w:ascii="Calibri" w:hAnsi="Calibri" w:cs="Calibri"/>
        </w:rPr>
        <w:br/>
      </w:r>
      <w:r w:rsidR="00072B93" w:rsidRPr="00072B93">
        <w:rPr>
          <w:rFonts w:ascii="Calibri" w:hAnsi="Calibri" w:cs="Calibri"/>
        </w:rPr>
        <w:t xml:space="preserve">For </w:t>
      </w:r>
      <w:r w:rsidR="00426F75">
        <w:rPr>
          <w:rFonts w:ascii="Calibri" w:hAnsi="Calibri" w:cs="Calibri"/>
        </w:rPr>
        <w:t>decades</w:t>
      </w:r>
      <w:r w:rsidR="00072B93" w:rsidRPr="00072B93">
        <w:rPr>
          <w:rFonts w:ascii="Calibri" w:hAnsi="Calibri" w:cs="Calibri"/>
        </w:rPr>
        <w:t>, researchers have studied the health impacts associated with elevated nitrate levels in drinking water. The current federal drinking water standard was established in part to prevent Blue Baby Syndrome, a serious condition that can affect infants</w:t>
      </w:r>
      <w:r w:rsidR="00072B93">
        <w:t xml:space="preserve">. </w:t>
      </w:r>
      <w:r w:rsidR="00072B93">
        <w:rPr>
          <w:rFonts w:ascii="Calibri" w:hAnsi="Calibri" w:cs="Calibri"/>
        </w:rPr>
        <w:t>In recent years, communities across the country have continued to grapple with elevated nitrate levels in drinking water</w:t>
      </w:r>
      <w:r w:rsidR="00C939E6">
        <w:rPr>
          <w:rFonts w:ascii="Calibri" w:hAnsi="Calibri" w:cs="Calibri"/>
        </w:rPr>
        <w:t xml:space="preserve">, as </w:t>
      </w:r>
      <w:r w:rsidR="00C939E6" w:rsidRPr="00C939E6">
        <w:rPr>
          <w:rFonts w:ascii="Calibri" w:hAnsi="Calibri" w:cs="Calibri"/>
        </w:rPr>
        <w:t xml:space="preserve">nitrate consumption </w:t>
      </w:r>
      <w:r w:rsidR="00C939E6">
        <w:rPr>
          <w:rFonts w:ascii="Calibri" w:hAnsi="Calibri" w:cs="Calibri"/>
        </w:rPr>
        <w:t xml:space="preserve">even below the drinking water standard </w:t>
      </w:r>
      <w:r w:rsidR="00C939E6" w:rsidRPr="00C939E6">
        <w:rPr>
          <w:rFonts w:ascii="Calibri" w:hAnsi="Calibri" w:cs="Calibri"/>
        </w:rPr>
        <w:t xml:space="preserve">has been linked to increased risks of colorectal cancer, thyroid disease and neural tube </w:t>
      </w:r>
      <w:r w:rsidR="00B9335E">
        <w:rPr>
          <w:rFonts w:ascii="Calibri" w:hAnsi="Calibri" w:cs="Calibri"/>
        </w:rPr>
        <w:t xml:space="preserve">birth </w:t>
      </w:r>
      <w:r w:rsidR="00C939E6" w:rsidRPr="00C939E6">
        <w:rPr>
          <w:rFonts w:ascii="Calibri" w:hAnsi="Calibri" w:cs="Calibri"/>
        </w:rPr>
        <w:t>defects.</w:t>
      </w:r>
    </w:p>
    <w:p w14:paraId="3B5AF229" w14:textId="77777777" w:rsidR="001B45B1" w:rsidRPr="001B45B1" w:rsidRDefault="001B45B1" w:rsidP="001B45B1">
      <w:pPr>
        <w:spacing w:after="0" w:line="276" w:lineRule="auto"/>
        <w:rPr>
          <w:rFonts w:ascii="Calibri" w:hAnsi="Calibri" w:cs="Calibri"/>
        </w:rPr>
      </w:pPr>
    </w:p>
    <w:p w14:paraId="2B08D4CE" w14:textId="319B0EDE" w:rsidR="001B45B1" w:rsidRPr="001B45B1" w:rsidRDefault="001B45B1" w:rsidP="001B45B1">
      <w:pPr>
        <w:spacing w:after="0" w:line="276" w:lineRule="auto"/>
        <w:rPr>
          <w:rFonts w:ascii="Calibri" w:hAnsi="Calibri" w:cs="Calibri"/>
        </w:rPr>
      </w:pPr>
      <w:r w:rsidRPr="001B45B1">
        <w:rPr>
          <w:rFonts w:ascii="Calibri" w:hAnsi="Calibri" w:cs="Calibri"/>
        </w:rPr>
        <w:t xml:space="preserve">The first step in solving any problem is understanding it. Programs like Nitrate Watch allow </w:t>
      </w:r>
      <w:r w:rsidR="00E631FD">
        <w:rPr>
          <w:rFonts w:ascii="Calibri" w:hAnsi="Calibri" w:cs="Calibri"/>
        </w:rPr>
        <w:t>individuals</w:t>
      </w:r>
      <w:r w:rsidRPr="001B45B1">
        <w:rPr>
          <w:rFonts w:ascii="Calibri" w:hAnsi="Calibri" w:cs="Calibri"/>
        </w:rPr>
        <w:t xml:space="preserve"> to monitor local waterways and gather information about water quality in their communities. That information is then uploaded </w:t>
      </w:r>
      <w:r w:rsidR="00E631FD">
        <w:rPr>
          <w:rFonts w:ascii="Calibri" w:hAnsi="Calibri" w:cs="Calibri"/>
        </w:rPr>
        <w:t xml:space="preserve">online </w:t>
      </w:r>
      <w:r w:rsidRPr="001B45B1">
        <w:rPr>
          <w:rFonts w:ascii="Calibri" w:hAnsi="Calibri" w:cs="Calibri"/>
        </w:rPr>
        <w:t xml:space="preserve">to </w:t>
      </w:r>
      <w:r>
        <w:rPr>
          <w:rFonts w:ascii="Calibri" w:hAnsi="Calibri" w:cs="Calibri"/>
        </w:rPr>
        <w:t>t</w:t>
      </w:r>
      <w:r w:rsidRPr="001B45B1">
        <w:rPr>
          <w:rFonts w:ascii="Calibri" w:hAnsi="Calibri" w:cs="Calibri"/>
        </w:rPr>
        <w:t>he Clean Water Hub, where anyone can view the data collected by community scientists. The more we know, the better decisions we can make about protecting our resources.</w:t>
      </w:r>
    </w:p>
    <w:p w14:paraId="0CD8A85F" w14:textId="77777777" w:rsidR="001B45B1" w:rsidRPr="001B45B1" w:rsidRDefault="001B45B1" w:rsidP="001B45B1">
      <w:pPr>
        <w:spacing w:after="0" w:line="276" w:lineRule="auto"/>
        <w:rPr>
          <w:rFonts w:ascii="Calibri" w:hAnsi="Calibri" w:cs="Calibri"/>
        </w:rPr>
      </w:pPr>
    </w:p>
    <w:p w14:paraId="6EC00D90" w14:textId="048C8C5D" w:rsidR="001B45B1" w:rsidRPr="001B45B1" w:rsidRDefault="001B45B1" w:rsidP="001B45B1">
      <w:pPr>
        <w:spacing w:after="0" w:line="276" w:lineRule="auto"/>
        <w:rPr>
          <w:rFonts w:ascii="Calibri" w:hAnsi="Calibri" w:cs="Calibri"/>
        </w:rPr>
      </w:pPr>
      <w:r w:rsidRPr="001B45B1">
        <w:rPr>
          <w:rFonts w:ascii="Calibri" w:hAnsi="Calibri" w:cs="Calibri"/>
        </w:rPr>
        <w:t>Whether you fish, hunt, paddle, farm or simply turn on the tap every day, clean water matters</w:t>
      </w:r>
      <w:r w:rsidR="007A5AC4">
        <w:rPr>
          <w:rFonts w:ascii="Calibri" w:hAnsi="Calibri" w:cs="Calibri"/>
        </w:rPr>
        <w:t>.</w:t>
      </w:r>
    </w:p>
    <w:p w14:paraId="58D55156" w14:textId="77777777" w:rsidR="001B45B1" w:rsidRPr="001B45B1" w:rsidRDefault="001B45B1" w:rsidP="001B45B1">
      <w:pPr>
        <w:spacing w:after="0" w:line="276" w:lineRule="auto"/>
        <w:rPr>
          <w:rFonts w:ascii="Calibri" w:hAnsi="Calibri" w:cs="Calibri"/>
        </w:rPr>
      </w:pPr>
    </w:p>
    <w:p w14:paraId="0A9E2C2F" w14:textId="178CEC19" w:rsidR="001B45B1" w:rsidRPr="001B45B1" w:rsidRDefault="001B45B1" w:rsidP="001B45B1">
      <w:pPr>
        <w:spacing w:after="0" w:line="276" w:lineRule="auto"/>
        <w:rPr>
          <w:rFonts w:ascii="Calibri" w:hAnsi="Calibri" w:cs="Calibri"/>
        </w:rPr>
      </w:pPr>
      <w:r w:rsidRPr="001B45B1">
        <w:rPr>
          <w:rFonts w:ascii="Calibri" w:hAnsi="Calibri" w:cs="Calibri"/>
        </w:rPr>
        <w:t xml:space="preserve">I encourage folks to </w:t>
      </w:r>
      <w:r w:rsidR="00072B93">
        <w:rPr>
          <w:rFonts w:ascii="Calibri" w:hAnsi="Calibri" w:cs="Calibri"/>
        </w:rPr>
        <w:t>not only learn about nitrate pollution, but to work with their legislators to find solutions to this crisis</w:t>
      </w:r>
      <w:r w:rsidRPr="001B45B1">
        <w:rPr>
          <w:rFonts w:ascii="Calibri" w:hAnsi="Calibri" w:cs="Calibri"/>
        </w:rPr>
        <w:t>. What we do know can help us protect our water for future generations.</w:t>
      </w:r>
    </w:p>
    <w:p w14:paraId="7111B5AD" w14:textId="77777777" w:rsidR="001B45B1" w:rsidRPr="001B45B1" w:rsidRDefault="001B45B1" w:rsidP="001B45B1">
      <w:pPr>
        <w:spacing w:after="0" w:line="276" w:lineRule="auto"/>
        <w:rPr>
          <w:rFonts w:ascii="Calibri" w:hAnsi="Calibri" w:cs="Calibri"/>
        </w:rPr>
      </w:pPr>
    </w:p>
    <w:p w14:paraId="4F73AD4D" w14:textId="77777777" w:rsidR="001B45B1" w:rsidRPr="001B45B1" w:rsidRDefault="001B45B1" w:rsidP="001B45B1">
      <w:pPr>
        <w:spacing w:after="0" w:line="276" w:lineRule="auto"/>
        <w:rPr>
          <w:rFonts w:ascii="Calibri" w:hAnsi="Calibri" w:cs="Calibri"/>
        </w:rPr>
      </w:pPr>
      <w:r w:rsidRPr="001B45B1">
        <w:rPr>
          <w:rFonts w:ascii="Calibri" w:hAnsi="Calibri" w:cs="Calibri"/>
        </w:rPr>
        <w:t>[Name]</w:t>
      </w:r>
    </w:p>
    <w:p w14:paraId="6AD41CE0" w14:textId="23CC3BC4" w:rsidR="00E50C95" w:rsidRPr="00C110AD" w:rsidRDefault="001B45B1" w:rsidP="001B45B1">
      <w:pPr>
        <w:spacing w:after="0" w:line="276" w:lineRule="auto"/>
        <w:rPr>
          <w:rFonts w:ascii="Calibri" w:hAnsi="Calibri" w:cs="Calibri"/>
        </w:rPr>
      </w:pPr>
      <w:r w:rsidRPr="001B45B1">
        <w:rPr>
          <w:rFonts w:ascii="Calibri" w:hAnsi="Calibri" w:cs="Calibri"/>
        </w:rPr>
        <w:t>Community member, organization affiliation</w:t>
      </w:r>
    </w:p>
    <w:sectPr w:rsidR="00E50C95" w:rsidRPr="00C110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0AD"/>
    <w:rsid w:val="00072B93"/>
    <w:rsid w:val="001B45B1"/>
    <w:rsid w:val="002D2D5B"/>
    <w:rsid w:val="002E2FF0"/>
    <w:rsid w:val="00373611"/>
    <w:rsid w:val="003A415E"/>
    <w:rsid w:val="00426F75"/>
    <w:rsid w:val="004C1BD8"/>
    <w:rsid w:val="006C7295"/>
    <w:rsid w:val="007A5AC4"/>
    <w:rsid w:val="009625AF"/>
    <w:rsid w:val="00B62F58"/>
    <w:rsid w:val="00B9335E"/>
    <w:rsid w:val="00B9584D"/>
    <w:rsid w:val="00C110AD"/>
    <w:rsid w:val="00C939E6"/>
    <w:rsid w:val="00E50C95"/>
    <w:rsid w:val="00E63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421650"/>
  <w15:chartTrackingRefBased/>
  <w15:docId w15:val="{BD9249D9-595E-4211-BEB0-36055EE07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10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10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10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10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10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10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10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10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10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10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10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10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10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10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10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10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10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10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10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10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10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10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10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10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10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10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10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10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10AD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C939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342</Words>
  <Characters>1757</Characters>
  <Application>Microsoft Office Word</Application>
  <DocSecurity>0</DocSecurity>
  <Lines>36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Puckett</dc:creator>
  <cp:keywords/>
  <dc:description/>
  <cp:lastModifiedBy>Maggie Dombroski</cp:lastModifiedBy>
  <cp:revision>8</cp:revision>
  <dcterms:created xsi:type="dcterms:W3CDTF">2026-07-24T19:27:00Z</dcterms:created>
  <dcterms:modified xsi:type="dcterms:W3CDTF">2026-07-27T15:47:00Z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d2a10978-691e-4f14-a37c-157fdd624f7b</vt:lpwstr>
  </property>
</Properties>
</file>